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4C6" w:rsidRDefault="00EF34C6" w:rsidP="00EF34C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96964">
        <w:rPr>
          <w:rFonts w:ascii="Times New Roman" w:hAnsi="Times New Roman" w:cs="Times New Roman"/>
          <w:b/>
          <w:sz w:val="32"/>
          <w:szCs w:val="32"/>
          <w:u w:val="single"/>
        </w:rPr>
        <w:t xml:space="preserve">Инструкция по оплате за общежитие через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Т-БАНК</w:t>
      </w:r>
    </w:p>
    <w:p w:rsidR="00EF34C6" w:rsidRPr="00C96964" w:rsidRDefault="00EF34C6" w:rsidP="00EF34C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F34C6" w:rsidRDefault="00EF34C6" w:rsidP="00EF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ВНИМАНИЕ!</w:t>
      </w:r>
    </w:p>
    <w:p w:rsidR="00EF34C6" w:rsidRPr="007F47A9" w:rsidRDefault="00EF34C6" w:rsidP="00EF34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Лицевые счета за ОБУЧЕНИЕ и ПРОЖИВАНИЕ В ОБЩЕЖИТИИ разные!</w:t>
      </w:r>
    </w:p>
    <w:p w:rsidR="00EF34C6" w:rsidRDefault="00EF34C6" w:rsidP="00EF34C6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EF34C6" w:rsidRPr="007F47A9" w:rsidRDefault="00EF34C6" w:rsidP="00EF34C6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F47A9">
        <w:rPr>
          <w:rFonts w:ascii="Times New Roman" w:hAnsi="Times New Roman" w:cs="Times New Roman"/>
          <w:b/>
          <w:sz w:val="28"/>
          <w:szCs w:val="32"/>
        </w:rPr>
        <w:t>Внимание! Оплата через Т-БАНК производится 1 платежом</w:t>
      </w:r>
    </w:p>
    <w:p w:rsidR="00EF34C6" w:rsidRPr="007F47A9" w:rsidRDefault="00EF34C6" w:rsidP="00EF34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160"/>
          <w:tab w:val="left" w:pos="3960"/>
        </w:tabs>
        <w:spacing w:after="0"/>
        <w:jc w:val="both"/>
        <w:rPr>
          <w:rFonts w:ascii="Times New Roman" w:hAnsi="Times New Roman" w:cs="Times New Roman"/>
          <w:i/>
          <w:sz w:val="28"/>
          <w:szCs w:val="32"/>
        </w:rPr>
      </w:pPr>
      <w:r w:rsidRPr="007F47A9">
        <w:rPr>
          <w:rFonts w:ascii="Times New Roman" w:hAnsi="Times New Roman" w:cs="Times New Roman"/>
          <w:sz w:val="28"/>
          <w:szCs w:val="28"/>
        </w:rPr>
        <w:t xml:space="preserve">Войти в приложение Т-БАНК </w:t>
      </w:r>
      <w:r w:rsidRPr="007F47A9">
        <w:rPr>
          <w:rFonts w:ascii="Times New Roman" w:hAnsi="Times New Roman" w:cs="Times New Roman"/>
          <w:sz w:val="28"/>
          <w:szCs w:val="32"/>
        </w:rPr>
        <w:t>→ Платежи → Байкальский государственный университет (</w:t>
      </w:r>
      <w:r w:rsidRPr="007F47A9">
        <w:rPr>
          <w:rFonts w:ascii="Times New Roman" w:hAnsi="Times New Roman" w:cs="Times New Roman"/>
          <w:i/>
          <w:sz w:val="28"/>
          <w:szCs w:val="32"/>
        </w:rPr>
        <w:t xml:space="preserve">вводим в поисковике) </w:t>
      </w:r>
      <w:r w:rsidRPr="007F47A9">
        <w:rPr>
          <w:rFonts w:ascii="Times New Roman" w:hAnsi="Times New Roman" w:cs="Times New Roman"/>
          <w:sz w:val="28"/>
          <w:szCs w:val="32"/>
        </w:rPr>
        <w:t>→ Вкладка «Байкальский государственный университет»:</w:t>
      </w:r>
    </w:p>
    <w:p w:rsidR="00EF34C6" w:rsidRPr="007F47A9" w:rsidRDefault="00EF34C6" w:rsidP="00EF34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160"/>
          <w:tab w:val="left" w:pos="3960"/>
        </w:tabs>
        <w:spacing w:after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7F47A9">
        <w:rPr>
          <w:rFonts w:ascii="Times New Roman" w:hAnsi="Times New Roman" w:cs="Times New Roman"/>
          <w:b/>
          <w:sz w:val="28"/>
          <w:szCs w:val="32"/>
        </w:rPr>
        <w:t>Вносимые данные:</w:t>
      </w:r>
    </w:p>
    <w:p w:rsidR="00EF34C6" w:rsidRPr="007F47A9" w:rsidRDefault="00EF34C6" w:rsidP="00EF34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160"/>
          <w:tab w:val="left" w:pos="39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47A9">
        <w:rPr>
          <w:rFonts w:ascii="Times New Roman" w:hAnsi="Times New Roman" w:cs="Times New Roman"/>
          <w:sz w:val="28"/>
          <w:szCs w:val="32"/>
        </w:rPr>
        <w:t>Номер договора → ФИО учащегося → В комментарии необходимо указать лицевой счет → Сумма платежа</w:t>
      </w:r>
    </w:p>
    <w:p w:rsidR="00EF34C6" w:rsidRPr="00521FCE" w:rsidRDefault="00EF34C6" w:rsidP="00EF3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521FCE">
        <w:rPr>
          <w:rFonts w:ascii="Times New Roman" w:hAnsi="Times New Roman" w:cs="Times New Roman"/>
          <w:sz w:val="28"/>
          <w:szCs w:val="32"/>
        </w:rPr>
        <w:t>Прим: без комиссии</w:t>
      </w:r>
    </w:p>
    <w:p w:rsidR="00F31870" w:rsidRDefault="00F31870">
      <w:bookmarkStart w:id="0" w:name="_GoBack"/>
      <w:bookmarkEnd w:id="0"/>
    </w:p>
    <w:sectPr w:rsidR="00F31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5B"/>
    <w:rsid w:val="00C77D5B"/>
    <w:rsid w:val="00EF34C6"/>
    <w:rsid w:val="00F1714A"/>
    <w:rsid w:val="00F3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37476-7C57-47C1-B420-4835C088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D5B"/>
    <w:pPr>
      <w:ind w:left="720"/>
      <w:contextualSpacing/>
    </w:pPr>
  </w:style>
  <w:style w:type="table" w:styleId="a4">
    <w:name w:val="Table Grid"/>
    <w:basedOn w:val="a1"/>
    <w:uiPriority w:val="39"/>
    <w:rsid w:val="00C77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Бахрунова Виктория Сергеевна</dc:creator>
  <cp:keywords/>
  <dc:description/>
  <cp:lastModifiedBy>Бахрунова Виктория Сергеевна</cp:lastModifiedBy>
  <cp:revision>2</cp:revision>
  <dcterms:created xsi:type="dcterms:W3CDTF">2026-06-22T05:14:00Z</dcterms:created>
  <dcterms:modified xsi:type="dcterms:W3CDTF">2026-06-22T05:14:00Z</dcterms:modified>
</cp:coreProperties>
</file>